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40" w:rsidRDefault="009E5140" w:rsidP="009E5140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ZAŁĄCZNIK NR 4 </w:t>
      </w:r>
    </w:p>
    <w:p w:rsidR="009E5140" w:rsidRPr="00AB4F4E" w:rsidRDefault="009E5140" w:rsidP="009E5140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E5140" w:rsidRDefault="009E5140" w:rsidP="009E5140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do formularza zgłoszeniowego „Konkursu wiedzy o Polskim Państwie </w:t>
      </w:r>
    </w:p>
    <w:p w:rsidR="009E5140" w:rsidRDefault="009E5140" w:rsidP="009E514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Podziemnym, Armii Krajowej i Szarych Szeregach”</w:t>
      </w:r>
    </w:p>
    <w:p w:rsidR="009E5140" w:rsidRPr="00AB4F4E" w:rsidRDefault="009E5140" w:rsidP="009E5140">
      <w:pPr>
        <w:spacing w:after="40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E5140" w:rsidRDefault="009E5140" w:rsidP="009E5140">
      <w:pPr>
        <w:numPr>
          <w:ilvl w:val="1"/>
          <w:numId w:val="1"/>
        </w:numPr>
        <w:spacing w:after="335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moich i mojego dziecka / podopiecznego* danych osobowych przez Administratora Danych Muzeum Historycznego w Legionowie, ul. Adama Mickiewicza 23, 05-120 Legionowo w celu rejestracji udziału w ww. konkursie. </w:t>
      </w:r>
    </w:p>
    <w:p w:rsidR="009E5140" w:rsidRDefault="009E5140" w:rsidP="009E5140">
      <w:pPr>
        <w:numPr>
          <w:ilvl w:val="1"/>
          <w:numId w:val="1"/>
        </w:numPr>
        <w:spacing w:after="337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Podaję dane osobowe dobrowolnie i oświadczam, że są one zgodne z prawdą. </w:t>
      </w:r>
    </w:p>
    <w:p w:rsidR="009E5140" w:rsidRDefault="009E5140" w:rsidP="009E5140">
      <w:pPr>
        <w:numPr>
          <w:ilvl w:val="1"/>
          <w:numId w:val="1"/>
        </w:numPr>
        <w:spacing w:after="214" w:line="268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>Zapoznałem (-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E5140" w:rsidRPr="00AB4F4E" w:rsidRDefault="009E5140" w:rsidP="009E5140">
      <w:pPr>
        <w:spacing w:after="10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E5140" w:rsidRDefault="009E5140" w:rsidP="009E5140">
      <w:pPr>
        <w:spacing w:after="35" w:line="26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Legionowo, dn. …………….    ..………………………….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(podpis osoby udzielającej zgodę) </w:t>
      </w:r>
    </w:p>
    <w:p w:rsidR="009E5140" w:rsidRDefault="009E5140" w:rsidP="009E5140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E5140" w:rsidRDefault="009E5140" w:rsidP="009E5140">
      <w:pPr>
        <w:pStyle w:val="Nagwek1"/>
        <w:ind w:right="0"/>
      </w:pPr>
      <w:r>
        <w:t xml:space="preserve">Klauzula informacyjna </w:t>
      </w:r>
    </w:p>
    <w:p w:rsidR="009E5140" w:rsidRDefault="009E5140" w:rsidP="009E5140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Administratorem Pana/Pani danych osobowych jest Muzeum Historyczne w Legionowie, ul. A. Mickiewicza 23, 05-120 Legionowo, reprezentowane przez Dyrektora. </w:t>
      </w:r>
    </w:p>
    <w:p w:rsidR="009E5140" w:rsidRDefault="009E5140" w:rsidP="009E5140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sprawach związanych z Pani/Pana danymi można kontaktować się z Administratorem Danych, e-mail: </w:t>
      </w:r>
      <w:r>
        <w:rPr>
          <w:rFonts w:ascii="Times New Roman" w:eastAsia="Times New Roman" w:hAnsi="Times New Roman" w:cs="Times New Roman"/>
          <w:i/>
          <w:sz w:val="24"/>
        </w:rPr>
        <w:t xml:space="preserve">admin@muzeum.legionowo.pl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E5140" w:rsidRDefault="009E5140" w:rsidP="009E5140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Pani/Pana dane osobowe będą przetwarzane w celu realizacji statutowych zadań Muzeum Historycznego w Legionowie, ul. A. Mickiewicza 23, 05-120 Legionowo, na podstawie przepisów prawa powszechnie obowiązującego i regulaminów wewnętrznych Administratora, zgodnie z Rozporządzeniem Parlamentu Europejskiego i Rady (UE) z dnia 27 kwietnia 2016 r. </w:t>
      </w:r>
    </w:p>
    <w:p w:rsidR="009E5140" w:rsidRDefault="009E5140" w:rsidP="009E5140">
      <w:pPr>
        <w:numPr>
          <w:ilvl w:val="0"/>
          <w:numId w:val="2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Odbiorcami Pani/Pana danych osobowych będą wyłącznie podmioty uprawnione do uzyskania danych osobowych na podstawie przepisów prawa. </w:t>
      </w:r>
    </w:p>
    <w:p w:rsidR="009E5140" w:rsidRDefault="009E5140" w:rsidP="009E5140">
      <w:pPr>
        <w:numPr>
          <w:ilvl w:val="0"/>
          <w:numId w:val="2"/>
        </w:numPr>
        <w:spacing w:after="11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Pani/Pana dane osobowe przechowywane będą w czasie określonym przepisami prawa. 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Posiada Pani/Pan prawo dostępu do swoich danych osobowych, prawo do ich sprostowania, usunięcia lub ograniczenia przetwarzania oraz prawo do wniesienia sprzeciwu wobec dalszego przetwarzania, a w przypadku wyrażenia zgody na przetwarzanie danych do jej wycofania, skorzystanie z prawa cofnięcia zgody nie ma wpływu na przetwarzanie, które miało miejsce do momentu wycofania zgody. </w:t>
      </w:r>
    </w:p>
    <w:p w:rsidR="009E5140" w:rsidRDefault="009E5140" w:rsidP="009E5140">
      <w:pPr>
        <w:numPr>
          <w:ilvl w:val="0"/>
          <w:numId w:val="3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Posiada Pani/Pan prawo do przenoszenia swoich danych osobowych do wskazanych podmiotów. </w:t>
      </w:r>
    </w:p>
    <w:p w:rsidR="009E5140" w:rsidRDefault="009E5140" w:rsidP="009E5140">
      <w:pPr>
        <w:numPr>
          <w:ilvl w:val="0"/>
          <w:numId w:val="3"/>
        </w:numPr>
        <w:spacing w:after="0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Przysługuje Pani/Panu prawo wniesienia skargi do organu nadzorczego Urzędu Ochrony Danych Osobowych.  </w:t>
      </w:r>
      <w:bookmarkStart w:id="0" w:name="_GoBack"/>
      <w:bookmarkEnd w:id="0"/>
    </w:p>
    <w:p w:rsidR="009E5140" w:rsidRDefault="009E5140" w:rsidP="009E5140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>*Niepotrzebne skreślić.</w:t>
      </w:r>
    </w:p>
    <w:p w:rsidR="00851E6C" w:rsidRDefault="00851E6C"/>
    <w:sectPr w:rsidR="00851E6C" w:rsidSect="009E5140">
      <w:headerReference w:type="even" r:id="rId7"/>
      <w:headerReference w:type="default" r:id="rId8"/>
      <w:headerReference w:type="first" r:id="rId9"/>
      <w:pgSz w:w="11906" w:h="16838"/>
      <w:pgMar w:top="1474" w:right="1418" w:bottom="340" w:left="1418" w:header="14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40" w:rsidRDefault="009E5140" w:rsidP="009E5140">
      <w:pPr>
        <w:spacing w:after="0" w:line="240" w:lineRule="auto"/>
      </w:pPr>
      <w:r>
        <w:separator/>
      </w:r>
    </w:p>
  </w:endnote>
  <w:endnote w:type="continuationSeparator" w:id="0">
    <w:p w:rsidR="009E5140" w:rsidRDefault="009E5140" w:rsidP="009E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40" w:rsidRDefault="009E5140" w:rsidP="009E5140">
      <w:pPr>
        <w:spacing w:after="0" w:line="240" w:lineRule="auto"/>
      </w:pPr>
      <w:r>
        <w:separator/>
      </w:r>
    </w:p>
  </w:footnote>
  <w:footnote w:type="continuationSeparator" w:id="0">
    <w:p w:rsidR="009E5140" w:rsidRDefault="009E5140" w:rsidP="009E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9E5140">
    <w:pPr>
      <w:spacing w:after="0"/>
      <w:ind w:left="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4E" w:rsidRDefault="009E5140" w:rsidP="00AB4F4E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B4F4E" w:rsidRDefault="009E5140" w:rsidP="00AB4F4E">
    <w:pPr>
      <w:spacing w:after="0"/>
      <w:ind w:right="5"/>
      <w:jc w:val="center"/>
    </w:pPr>
    <w:r>
      <w:rPr>
        <w:rFonts w:ascii="Times New Roman" w:eastAsia="Times New Roman" w:hAnsi="Times New Roman" w:cs="Times New Roman"/>
        <w:b/>
        <w:sz w:val="28"/>
      </w:rPr>
      <w:t>EDYCJA XI – 2019/2020</w:t>
    </w:r>
  </w:p>
  <w:p w:rsidR="003969E6" w:rsidRDefault="009E5140">
    <w:pPr>
      <w:spacing w:after="0"/>
      <w:ind w:left="1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6" w:rsidRDefault="009E5140">
    <w:pPr>
      <w:spacing w:after="0"/>
      <w:ind w:left="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625B"/>
    <w:multiLevelType w:val="hybridMultilevel"/>
    <w:tmpl w:val="323A4358"/>
    <w:lvl w:ilvl="0" w:tplc="DF4AB98C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858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C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4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830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A94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0E8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C9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86F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1D6E2E"/>
    <w:multiLevelType w:val="hybridMultilevel"/>
    <w:tmpl w:val="467E9FC4"/>
    <w:lvl w:ilvl="0" w:tplc="9E90A9E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B4FB92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AE6E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E50C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475F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B22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76A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C0FD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65CE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A6069"/>
    <w:multiLevelType w:val="hybridMultilevel"/>
    <w:tmpl w:val="C682FFF4"/>
    <w:lvl w:ilvl="0" w:tplc="FE689A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243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23C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B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3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68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24E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1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E37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40"/>
    <w:rsid w:val="00851E6C"/>
    <w:rsid w:val="009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D992-E99F-42A0-A8D1-269894BE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14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E5140"/>
    <w:pPr>
      <w:keepNext/>
      <w:keepLines/>
      <w:spacing w:after="0"/>
      <w:ind w:right="271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14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14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2021-01-14T13:09:00Z</dcterms:created>
  <dcterms:modified xsi:type="dcterms:W3CDTF">2021-01-14T13:10:00Z</dcterms:modified>
</cp:coreProperties>
</file>